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F66D8" w14:textId="77777777" w:rsidR="009860AB" w:rsidRPr="004C1122" w:rsidRDefault="009860AB" w:rsidP="009860AB">
      <w:pPr>
        <w:pStyle w:val="ListParagraph"/>
        <w:ind w:left="0"/>
        <w:rPr>
          <w:rFonts w:asciiTheme="minorHAnsi" w:hAnsiTheme="minorHAnsi" w:cstheme="minorHAnsi"/>
          <w:b/>
        </w:rPr>
      </w:pPr>
      <w:r w:rsidRPr="004C1122">
        <w:rPr>
          <w:rFonts w:asciiTheme="minorHAnsi" w:hAnsiTheme="minorHAnsi" w:cstheme="minorHAnsi"/>
          <w:b/>
        </w:rPr>
        <w:t xml:space="preserve">All-Party Parliamentary Group for Energy Studies </w:t>
      </w:r>
    </w:p>
    <w:p w14:paraId="7FA91646" w14:textId="6AC6920B" w:rsidR="009860AB" w:rsidRPr="004C1122" w:rsidRDefault="009860AB" w:rsidP="009860AB">
      <w:pPr>
        <w:pStyle w:val="ListParagraph"/>
        <w:ind w:left="0"/>
        <w:rPr>
          <w:rFonts w:asciiTheme="minorHAnsi" w:hAnsiTheme="minorHAnsi" w:cstheme="minorHAnsi"/>
          <w:b/>
        </w:rPr>
      </w:pPr>
      <w:r w:rsidRPr="004C1122">
        <w:rPr>
          <w:rFonts w:asciiTheme="minorHAnsi" w:hAnsiTheme="minorHAnsi" w:cstheme="minorHAnsi"/>
          <w:b/>
        </w:rPr>
        <w:t>40</w:t>
      </w:r>
      <w:r w:rsidRPr="004C1122">
        <w:rPr>
          <w:rFonts w:asciiTheme="minorHAnsi" w:hAnsiTheme="minorHAnsi" w:cstheme="minorHAnsi"/>
          <w:b/>
          <w:vertAlign w:val="superscript"/>
        </w:rPr>
        <w:t>th</w:t>
      </w:r>
      <w:r w:rsidRPr="004C1122">
        <w:rPr>
          <w:rFonts w:asciiTheme="minorHAnsi" w:hAnsiTheme="minorHAnsi" w:cstheme="minorHAnsi"/>
          <w:b/>
        </w:rPr>
        <w:t xml:space="preserve"> Anniversary Inquiry </w:t>
      </w:r>
      <w:r w:rsidR="00BC245D">
        <w:rPr>
          <w:rFonts w:asciiTheme="minorHAnsi" w:hAnsiTheme="minorHAnsi" w:cstheme="minorHAnsi"/>
          <w:b/>
        </w:rPr>
        <w:tab/>
      </w:r>
      <w:r w:rsidR="00BC245D">
        <w:rPr>
          <w:rFonts w:asciiTheme="minorHAnsi" w:hAnsiTheme="minorHAnsi" w:cstheme="minorHAnsi"/>
          <w:b/>
        </w:rPr>
        <w:tab/>
      </w:r>
      <w:r w:rsidR="00BC245D">
        <w:rPr>
          <w:rFonts w:asciiTheme="minorHAnsi" w:hAnsiTheme="minorHAnsi" w:cstheme="minorHAnsi"/>
          <w:b/>
        </w:rPr>
        <w:tab/>
      </w:r>
      <w:r w:rsidR="00BC245D">
        <w:rPr>
          <w:rFonts w:asciiTheme="minorHAnsi" w:hAnsiTheme="minorHAnsi" w:cstheme="minorHAnsi"/>
          <w:b/>
        </w:rPr>
        <w:tab/>
      </w:r>
      <w:r w:rsidR="00BC245D">
        <w:rPr>
          <w:rFonts w:asciiTheme="minorHAnsi" w:hAnsiTheme="minorHAnsi" w:cstheme="minorHAnsi"/>
          <w:b/>
        </w:rPr>
        <w:tab/>
      </w:r>
      <w:r w:rsidR="00BC245D">
        <w:rPr>
          <w:rFonts w:asciiTheme="minorHAnsi" w:hAnsiTheme="minorHAnsi" w:cstheme="minorHAnsi"/>
          <w:b/>
        </w:rPr>
        <w:tab/>
      </w:r>
      <w:r w:rsidR="00BC245D">
        <w:rPr>
          <w:rFonts w:asciiTheme="minorHAnsi" w:hAnsiTheme="minorHAnsi" w:cstheme="minorHAnsi"/>
          <w:b/>
          <w:sz w:val="22"/>
          <w:szCs w:val="22"/>
        </w:rPr>
        <w:t>Closing date</w:t>
      </w:r>
      <w:r w:rsidR="00BC245D" w:rsidRPr="00BC245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C245D">
        <w:rPr>
          <w:rFonts w:asciiTheme="minorHAnsi" w:hAnsiTheme="minorHAnsi" w:cstheme="minorHAnsi"/>
          <w:b/>
          <w:sz w:val="22"/>
          <w:szCs w:val="22"/>
        </w:rPr>
        <w:t>29</w:t>
      </w:r>
      <w:r w:rsidR="00BC245D" w:rsidRPr="00BC245D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BC245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C245D" w:rsidRPr="00BC245D">
        <w:rPr>
          <w:rFonts w:asciiTheme="minorHAnsi" w:hAnsiTheme="minorHAnsi" w:cstheme="minorHAnsi"/>
          <w:b/>
          <w:sz w:val="22"/>
          <w:szCs w:val="22"/>
        </w:rPr>
        <w:t>January 2021</w:t>
      </w:r>
    </w:p>
    <w:p w14:paraId="2148331C" w14:textId="77777777" w:rsidR="000C4569" w:rsidRPr="000C4569" w:rsidRDefault="000C4569" w:rsidP="009860AB">
      <w:pPr>
        <w:pStyle w:val="ListParagraph"/>
        <w:ind w:left="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0C4569">
        <w:rPr>
          <w:rFonts w:asciiTheme="minorHAnsi" w:hAnsiTheme="minorHAnsi" w:cstheme="minorHAnsi"/>
          <w:b/>
          <w:i/>
          <w:iCs/>
        </w:rPr>
        <w:t>What are the energy policies that will drive an independent UK to net zero while fuelling the economy?</w:t>
      </w:r>
      <w:r w:rsidRPr="000C4569">
        <w:rPr>
          <w:rStyle w:val="Strong"/>
          <w:i/>
          <w:iCs/>
        </w:rPr>
        <w:t> </w:t>
      </w:r>
      <w:r w:rsidRPr="000C456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</w:p>
    <w:p w14:paraId="14C88946" w14:textId="46C8D2B5" w:rsidR="009860AB" w:rsidRDefault="009860AB" w:rsidP="009860AB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  <w:r w:rsidRPr="00856BBB">
        <w:rPr>
          <w:rFonts w:asciiTheme="minorHAnsi" w:hAnsiTheme="minorHAnsi" w:cstheme="minorHAnsi"/>
          <w:bCs/>
          <w:sz w:val="22"/>
          <w:szCs w:val="22"/>
        </w:rPr>
        <w:t>Please answer these questions.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56BBB">
        <w:rPr>
          <w:rFonts w:asciiTheme="minorHAnsi" w:hAnsiTheme="minorHAnsi" w:cstheme="minorHAnsi"/>
          <w:sz w:val="22"/>
          <w:szCs w:val="22"/>
        </w:rPr>
        <w:t xml:space="preserve">It is not essential to answer every question. </w:t>
      </w:r>
    </w:p>
    <w:p w14:paraId="6C46F00F" w14:textId="77777777" w:rsidR="009860AB" w:rsidRPr="00856BBB" w:rsidRDefault="009860AB" w:rsidP="009860AB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  <w:r w:rsidRPr="00856BBB">
        <w:rPr>
          <w:rFonts w:asciiTheme="minorHAnsi" w:hAnsiTheme="minorHAnsi" w:cstheme="minorHAnsi"/>
          <w:sz w:val="22"/>
          <w:szCs w:val="22"/>
        </w:rPr>
        <w:t>Please keep each answer to a maximum of 100 words.</w:t>
      </w:r>
    </w:p>
    <w:p w14:paraId="23BBA48F" w14:textId="77777777" w:rsidR="009860AB" w:rsidRPr="006D3249" w:rsidRDefault="009860AB" w:rsidP="00610A4A">
      <w:pPr>
        <w:spacing w:before="240" w:after="0" w:line="276" w:lineRule="auto"/>
        <w:ind w:left="360" w:hanging="360"/>
        <w:rPr>
          <w:b/>
          <w:bCs/>
        </w:rPr>
      </w:pPr>
      <w:r w:rsidRPr="006D3249">
        <w:rPr>
          <w:b/>
          <w:bCs/>
        </w:rPr>
        <w:t>ABOUT YOUR SECTOR</w:t>
      </w:r>
    </w:p>
    <w:p w14:paraId="70A4D963" w14:textId="77777777" w:rsidR="009860AB" w:rsidRPr="006D3249" w:rsidRDefault="009860AB" w:rsidP="009860A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Tell us on whose behalf you are answering the questions     </w:t>
      </w:r>
      <w:sdt>
        <w:sdtPr>
          <w:id w:val="-1178572017"/>
          <w:placeholder>
            <w:docPart w:val="EFFCF3443EE24DFAA1184ED0AF224612"/>
          </w:placeholder>
          <w:showingPlcHdr/>
          <w:text/>
        </w:sdtPr>
        <w:sdtEndPr/>
        <w:sdtContent>
          <w:r w:rsidRPr="00CA2BEA">
            <w:rPr>
              <w:rFonts w:asciiTheme="minorHAnsi" w:hAnsiTheme="minorHAnsi" w:cstheme="minorHAnsi"/>
              <w:sz w:val="20"/>
              <w:szCs w:val="20"/>
            </w:rPr>
            <w:t>Click or tap here to enter text</w:t>
          </w:r>
        </w:sdtContent>
      </w:sdt>
    </w:p>
    <w:p w14:paraId="7F34AA31" w14:textId="77777777" w:rsidR="009860AB" w:rsidRPr="00052197" w:rsidRDefault="009860AB" w:rsidP="009860A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What is your sector   </w:t>
      </w:r>
      <w:sdt>
        <w:sdtPr>
          <w:rPr>
            <w:rFonts w:asciiTheme="minorHAnsi" w:hAnsiTheme="minorHAnsi" w:cstheme="minorHAnsi"/>
            <w:sz w:val="22"/>
            <w:szCs w:val="22"/>
          </w:rPr>
          <w:id w:val="-1753815563"/>
          <w:placeholder>
            <w:docPart w:val="5C72C1570B43428DBA039A9145526352"/>
          </w:placeholder>
          <w:showingPlcHdr/>
          <w:text/>
        </w:sdtPr>
        <w:sdtEndPr/>
        <w:sdtContent>
          <w:r w:rsidRPr="00610A4A">
            <w:rPr>
              <w:rFonts w:asciiTheme="minorHAnsi" w:hAnsiTheme="minorHAnsi" w:cstheme="minorHAnsi"/>
              <w:sz w:val="20"/>
              <w:szCs w:val="20"/>
            </w:rPr>
            <w:t xml:space="preserve">Click or tap here to enter </w:t>
          </w:r>
          <w:proofErr w:type="gramStart"/>
          <w:r w:rsidRPr="00610A4A">
            <w:rPr>
              <w:rFonts w:asciiTheme="minorHAnsi" w:hAnsiTheme="minorHAnsi" w:cstheme="minorHAnsi"/>
              <w:sz w:val="20"/>
              <w:szCs w:val="20"/>
            </w:rPr>
            <w:t>text.</w:t>
          </w:r>
          <w:proofErr w:type="gramEnd"/>
        </w:sdtContent>
      </w:sdt>
    </w:p>
    <w:p w14:paraId="22720420" w14:textId="77777777" w:rsidR="009860AB" w:rsidRPr="00052197" w:rsidRDefault="009860AB" w:rsidP="009860A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56BBB">
        <w:rPr>
          <w:rFonts w:asciiTheme="minorHAnsi" w:hAnsiTheme="minorHAnsi" w:cstheme="minorHAnsi"/>
          <w:sz w:val="22"/>
          <w:szCs w:val="22"/>
        </w:rPr>
        <w:t xml:space="preserve">What is the </w:t>
      </w:r>
      <w:r>
        <w:rPr>
          <w:rFonts w:asciiTheme="minorHAnsi" w:hAnsiTheme="minorHAnsi" w:cstheme="minorHAnsi"/>
          <w:sz w:val="22"/>
          <w:szCs w:val="22"/>
        </w:rPr>
        <w:t xml:space="preserve">key </w:t>
      </w:r>
      <w:r w:rsidRPr="00856BBB">
        <w:rPr>
          <w:rFonts w:asciiTheme="minorHAnsi" w:hAnsiTheme="minorHAnsi" w:cstheme="minorHAnsi"/>
          <w:sz w:val="22"/>
          <w:szCs w:val="22"/>
        </w:rPr>
        <w:t>risk</w:t>
      </w:r>
      <w:r>
        <w:rPr>
          <w:rFonts w:asciiTheme="minorHAnsi" w:hAnsiTheme="minorHAnsi" w:cstheme="minorHAnsi"/>
          <w:sz w:val="22"/>
          <w:szCs w:val="22"/>
        </w:rPr>
        <w:t xml:space="preserve"> or </w:t>
      </w:r>
      <w:r w:rsidRPr="00856BBB">
        <w:rPr>
          <w:rFonts w:asciiTheme="minorHAnsi" w:hAnsiTheme="minorHAnsi" w:cstheme="minorHAnsi"/>
          <w:sz w:val="22"/>
          <w:szCs w:val="22"/>
        </w:rPr>
        <w:t>burden of decarbonisation in your sector?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sdt>
        <w:sdtPr>
          <w:rPr>
            <w:rFonts w:asciiTheme="minorHAnsi" w:hAnsiTheme="minorHAnsi" w:cstheme="minorHAnsi"/>
            <w:sz w:val="22"/>
            <w:szCs w:val="22"/>
          </w:rPr>
          <w:id w:val="1424302190"/>
          <w:placeholder>
            <w:docPart w:val="8F45CD259C114B7191D7734BDD86A4BB"/>
          </w:placeholder>
          <w:showingPlcHdr/>
          <w:text/>
        </w:sdtPr>
        <w:sdtEndPr/>
        <w:sdtContent>
          <w:r w:rsidRPr="00610A4A">
            <w:rPr>
              <w:rFonts w:asciiTheme="minorHAnsi" w:hAnsiTheme="minorHAnsi" w:cstheme="minorHAnsi"/>
              <w:sz w:val="20"/>
              <w:szCs w:val="20"/>
            </w:rPr>
            <w:t>Click or tap here to enter text.</w:t>
          </w:r>
        </w:sdtContent>
      </w:sdt>
    </w:p>
    <w:p w14:paraId="0B150FE0" w14:textId="77777777" w:rsidR="009860AB" w:rsidRPr="006D3249" w:rsidRDefault="009860AB" w:rsidP="009860A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What is the sector’s key opportunity in decarbonisation?  </w:t>
      </w:r>
      <w:sdt>
        <w:sdtPr>
          <w:rPr>
            <w:rFonts w:cstheme="minorHAnsi"/>
          </w:rPr>
          <w:id w:val="881286691"/>
          <w:placeholder>
            <w:docPart w:val="EFFCF3443EE24DFAA1184ED0AF224612"/>
          </w:placeholder>
          <w:showingPlcHdr/>
          <w:text/>
        </w:sdtPr>
        <w:sdtEndPr/>
        <w:sdtContent>
          <w:r w:rsidRPr="00610A4A">
            <w:rPr>
              <w:rFonts w:asciiTheme="minorHAnsi" w:hAnsiTheme="minorHAnsi" w:cstheme="minorHAnsi"/>
              <w:sz w:val="20"/>
              <w:szCs w:val="20"/>
            </w:rPr>
            <w:t>Click or tap here to enter text.</w:t>
          </w:r>
        </w:sdtContent>
      </w:sdt>
    </w:p>
    <w:p w14:paraId="420ECC75" w14:textId="77777777" w:rsidR="009860AB" w:rsidRPr="006D3249" w:rsidRDefault="009860AB" w:rsidP="009860AB">
      <w:pPr>
        <w:pStyle w:val="ListParagraph"/>
        <w:numPr>
          <w:ilvl w:val="0"/>
          <w:numId w:val="1"/>
        </w:numPr>
        <w:spacing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6D3249">
        <w:rPr>
          <w:rFonts w:asciiTheme="minorHAnsi" w:hAnsiTheme="minorHAnsi" w:cstheme="minorHAnsi"/>
          <w:sz w:val="22"/>
          <w:szCs w:val="22"/>
        </w:rPr>
        <w:t xml:space="preserve">What is the biggest element of energy policy that is holding you back?  </w:t>
      </w:r>
      <w:sdt>
        <w:sdtPr>
          <w:rPr>
            <w:rFonts w:asciiTheme="minorHAnsi" w:hAnsiTheme="minorHAnsi" w:cstheme="minorHAnsi"/>
            <w:sz w:val="22"/>
            <w:szCs w:val="22"/>
          </w:rPr>
          <w:id w:val="-280268701"/>
          <w:placeholder>
            <w:docPart w:val="EFFCF3443EE24DFAA1184ED0AF224612"/>
          </w:placeholder>
          <w:showingPlcHdr/>
          <w:text/>
        </w:sdtPr>
        <w:sdtEndPr/>
        <w:sdtContent>
          <w:r w:rsidRPr="006D3249">
            <w:rPr>
              <w:rFonts w:asciiTheme="minorHAnsi" w:hAnsiTheme="minorHAnsi" w:cstheme="minorHAnsi"/>
              <w:sz w:val="22"/>
              <w:szCs w:val="22"/>
            </w:rPr>
            <w:t>Click or tap here to enter</w:t>
          </w:r>
          <w:r w:rsidRPr="006D3249">
            <w:rPr>
              <w:rStyle w:val="PlaceholderText"/>
              <w:rFonts w:eastAsia="Calibri"/>
            </w:rPr>
            <w:t xml:space="preserve"> text.</w:t>
          </w:r>
        </w:sdtContent>
      </w:sdt>
    </w:p>
    <w:p w14:paraId="746898F8" w14:textId="77777777" w:rsidR="009860AB" w:rsidRPr="006D3249" w:rsidRDefault="009860AB" w:rsidP="00610A4A">
      <w:pPr>
        <w:spacing w:before="240" w:after="0" w:line="276" w:lineRule="auto"/>
        <w:ind w:left="360" w:hanging="360"/>
        <w:rPr>
          <w:b/>
          <w:bCs/>
        </w:rPr>
      </w:pPr>
      <w:r w:rsidRPr="006D3249">
        <w:rPr>
          <w:b/>
          <w:bCs/>
        </w:rPr>
        <w:t xml:space="preserve">ABOUT DECARBONISATION PROGRESS </w:t>
      </w:r>
    </w:p>
    <w:p w14:paraId="5FF51E56" w14:textId="77777777" w:rsidR="00CA2BEA" w:rsidRPr="00CA2BEA" w:rsidRDefault="009860AB" w:rsidP="009860A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56BBB">
        <w:rPr>
          <w:rFonts w:asciiTheme="minorHAnsi" w:hAnsiTheme="minorHAnsi" w:cstheme="minorHAnsi"/>
          <w:sz w:val="22"/>
          <w:szCs w:val="22"/>
        </w:rPr>
        <w:t xml:space="preserve">What </w:t>
      </w:r>
      <w:r>
        <w:rPr>
          <w:rFonts w:asciiTheme="minorHAnsi" w:hAnsiTheme="minorHAnsi" w:cstheme="minorHAnsi"/>
          <w:sz w:val="22"/>
          <w:szCs w:val="22"/>
        </w:rPr>
        <w:t>behavi</w:t>
      </w:r>
      <w:r w:rsidRPr="0002385A">
        <w:rPr>
          <w:rFonts w:cstheme="minorHAnsi"/>
        </w:rPr>
        <w:t>our or technolog</w:t>
      </w:r>
      <w:r>
        <w:rPr>
          <w:rFonts w:cstheme="minorHAnsi"/>
        </w:rPr>
        <w:t>y</w:t>
      </w:r>
      <w:r w:rsidRPr="0002385A">
        <w:rPr>
          <w:rFonts w:cstheme="minorHAnsi"/>
        </w:rPr>
        <w:t xml:space="preserve"> do you see as key to decarbonisation? </w:t>
      </w:r>
    </w:p>
    <w:p w14:paraId="71587838" w14:textId="1F808146" w:rsidR="009860AB" w:rsidRPr="00CA2BEA" w:rsidRDefault="009860AB" w:rsidP="009860AB">
      <w:pPr>
        <w:pStyle w:val="ListParagraph"/>
        <w:numPr>
          <w:ilvl w:val="1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A2BEA">
        <w:rPr>
          <w:rFonts w:asciiTheme="minorHAnsi" w:hAnsiTheme="minorHAnsi" w:cstheme="minorHAnsi"/>
          <w:sz w:val="22"/>
          <w:szCs w:val="22"/>
        </w:rPr>
        <w:t>What is the</w:t>
      </w:r>
      <w:r w:rsidR="00CA2BEA" w:rsidRPr="00CA2BEA">
        <w:rPr>
          <w:rFonts w:asciiTheme="minorHAnsi" w:hAnsiTheme="minorHAnsi" w:cstheme="minorHAnsi"/>
          <w:sz w:val="22"/>
          <w:szCs w:val="22"/>
        </w:rPr>
        <w:t xml:space="preserve"> </w:t>
      </w:r>
      <w:r w:rsidRPr="00CA2BEA">
        <w:rPr>
          <w:rFonts w:asciiTheme="minorHAnsi" w:hAnsiTheme="minorHAnsi" w:cstheme="minorHAnsi"/>
          <w:sz w:val="22"/>
          <w:szCs w:val="22"/>
        </w:rPr>
        <w:t xml:space="preserve">timescale for deployment?  </w:t>
      </w:r>
      <w:sdt>
        <w:sdtPr>
          <w:rPr>
            <w:rFonts w:asciiTheme="minorHAnsi" w:hAnsiTheme="minorHAnsi" w:cstheme="minorHAnsi"/>
            <w:sz w:val="22"/>
            <w:szCs w:val="22"/>
          </w:rPr>
          <w:id w:val="-1646041114"/>
          <w:placeholder>
            <w:docPart w:val="EFFCF3443EE24DFAA1184ED0AF224612"/>
          </w:placeholder>
          <w:showingPlcHdr/>
          <w:text/>
        </w:sdtPr>
        <w:sdtEndPr/>
        <w:sdtContent>
          <w:r w:rsidRPr="00610A4A">
            <w:rPr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6A09010A" w14:textId="77777777" w:rsidR="009860AB" w:rsidRPr="00856BBB" w:rsidRDefault="009860AB" w:rsidP="009860AB">
      <w:pPr>
        <w:pStyle w:val="ListParagraph"/>
        <w:numPr>
          <w:ilvl w:val="1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56BBB">
        <w:rPr>
          <w:rFonts w:asciiTheme="minorHAnsi" w:hAnsiTheme="minorHAnsi" w:cstheme="minorHAnsi"/>
          <w:sz w:val="22"/>
          <w:szCs w:val="22"/>
        </w:rPr>
        <w:t>effect of their deployment?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</w:rPr>
          <w:id w:val="-513620108"/>
          <w:placeholder>
            <w:docPart w:val="EFFCF3443EE24DFAA1184ED0AF224612"/>
          </w:placeholder>
          <w:showingPlcHdr/>
          <w:text/>
        </w:sdtPr>
        <w:sdtEndPr/>
        <w:sdtContent>
          <w:r w:rsidRPr="00610A4A">
            <w:rPr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7679D0D8" w14:textId="77777777" w:rsidR="009860AB" w:rsidRPr="00856BBB" w:rsidRDefault="009860AB" w:rsidP="009860AB">
      <w:pPr>
        <w:pStyle w:val="ListParagraph"/>
        <w:numPr>
          <w:ilvl w:val="1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56BBB">
        <w:rPr>
          <w:rFonts w:asciiTheme="minorHAnsi" w:hAnsiTheme="minorHAnsi" w:cstheme="minorHAnsi"/>
          <w:sz w:val="22"/>
          <w:szCs w:val="22"/>
        </w:rPr>
        <w:t>barriers to their deployment?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</w:rPr>
          <w:id w:val="-123082246"/>
          <w:placeholder>
            <w:docPart w:val="EFFCF3443EE24DFAA1184ED0AF224612"/>
          </w:placeholder>
          <w:showingPlcHdr/>
          <w:text/>
        </w:sdtPr>
        <w:sdtEndPr/>
        <w:sdtContent>
          <w:r w:rsidRPr="00610A4A">
            <w:rPr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3A4DE41B" w14:textId="77777777" w:rsidR="009860AB" w:rsidRDefault="009860AB" w:rsidP="009860AB">
      <w:pPr>
        <w:pStyle w:val="ListParagraph"/>
        <w:numPr>
          <w:ilvl w:val="1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56BBB">
        <w:rPr>
          <w:rFonts w:asciiTheme="minorHAnsi" w:hAnsiTheme="minorHAnsi" w:cstheme="minorHAnsi"/>
          <w:sz w:val="22"/>
          <w:szCs w:val="22"/>
        </w:rPr>
        <w:t>costs of deployment</w:t>
      </w:r>
      <w:r>
        <w:rPr>
          <w:rFonts w:asciiTheme="minorHAnsi" w:hAnsiTheme="minorHAnsi" w:cstheme="minorHAnsi"/>
          <w:sz w:val="22"/>
          <w:szCs w:val="22"/>
        </w:rPr>
        <w:t xml:space="preserve">?  </w:t>
      </w:r>
      <w:sdt>
        <w:sdtPr>
          <w:rPr>
            <w:rFonts w:asciiTheme="minorHAnsi" w:hAnsiTheme="minorHAnsi" w:cstheme="minorHAnsi"/>
            <w:sz w:val="22"/>
            <w:szCs w:val="22"/>
          </w:rPr>
          <w:id w:val="-214814919"/>
          <w:placeholder>
            <w:docPart w:val="EFFCF3443EE24DFAA1184ED0AF224612"/>
          </w:placeholder>
          <w:showingPlcHdr/>
          <w:text/>
        </w:sdtPr>
        <w:sdtEndPr/>
        <w:sdtContent>
          <w:r w:rsidRPr="00610A4A">
            <w:rPr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5934C08A" w14:textId="77777777" w:rsidR="009860AB" w:rsidRDefault="009860AB" w:rsidP="009860A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56BBB">
        <w:rPr>
          <w:rFonts w:asciiTheme="minorHAnsi" w:hAnsiTheme="minorHAnsi" w:cstheme="minorHAnsi"/>
          <w:sz w:val="22"/>
          <w:szCs w:val="22"/>
        </w:rPr>
        <w:t xml:space="preserve">How can your </w:t>
      </w:r>
      <w:r>
        <w:rPr>
          <w:rFonts w:asciiTheme="minorHAnsi" w:hAnsiTheme="minorHAnsi" w:cstheme="minorHAnsi"/>
          <w:sz w:val="22"/>
          <w:szCs w:val="22"/>
        </w:rPr>
        <w:t>sector organisations</w:t>
      </w:r>
      <w:r w:rsidRPr="00856BBB">
        <w:rPr>
          <w:rFonts w:asciiTheme="minorHAnsi" w:hAnsiTheme="minorHAnsi" w:cstheme="minorHAnsi"/>
          <w:sz w:val="22"/>
          <w:szCs w:val="22"/>
        </w:rPr>
        <w:t xml:space="preserve"> becom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856BBB">
        <w:rPr>
          <w:rFonts w:asciiTheme="minorHAnsi" w:hAnsiTheme="minorHAnsi" w:cstheme="minorHAnsi"/>
          <w:sz w:val="22"/>
          <w:szCs w:val="22"/>
        </w:rPr>
        <w:t xml:space="preserve"> active and flexible consumers of energy </w:t>
      </w:r>
      <w:r>
        <w:rPr>
          <w:rFonts w:asciiTheme="minorHAnsi" w:hAnsiTheme="minorHAnsi" w:cstheme="minorHAnsi"/>
          <w:sz w:val="22"/>
          <w:szCs w:val="22"/>
        </w:rPr>
        <w:t xml:space="preserve">to </w:t>
      </w:r>
      <w:r w:rsidRPr="00856BBB">
        <w:rPr>
          <w:rFonts w:asciiTheme="minorHAnsi" w:hAnsiTheme="minorHAnsi" w:cstheme="minorHAnsi"/>
          <w:sz w:val="22"/>
          <w:szCs w:val="22"/>
        </w:rPr>
        <w:t>help them decarbonise</w:t>
      </w:r>
      <w:r>
        <w:rPr>
          <w:rFonts w:asciiTheme="minorHAnsi" w:hAnsiTheme="minorHAnsi" w:cstheme="minorHAnsi"/>
          <w:sz w:val="22"/>
          <w:szCs w:val="22"/>
        </w:rPr>
        <w:t xml:space="preserve">?  </w:t>
      </w:r>
      <w:sdt>
        <w:sdtPr>
          <w:rPr>
            <w:rFonts w:asciiTheme="minorHAnsi" w:hAnsiTheme="minorHAnsi" w:cstheme="minorHAnsi"/>
            <w:sz w:val="22"/>
            <w:szCs w:val="22"/>
          </w:rPr>
          <w:id w:val="-529950502"/>
          <w:placeholder>
            <w:docPart w:val="EFFCF3443EE24DFAA1184ED0AF224612"/>
          </w:placeholder>
          <w:showingPlcHdr/>
          <w:text/>
        </w:sdtPr>
        <w:sdtEndPr/>
        <w:sdtContent>
          <w:r w:rsidRPr="00610A4A">
            <w:rPr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57CB5B14" w14:textId="77777777" w:rsidR="009860AB" w:rsidRDefault="009860AB" w:rsidP="009860A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56BBB">
        <w:rPr>
          <w:rFonts w:asciiTheme="minorHAnsi" w:hAnsiTheme="minorHAnsi" w:cstheme="minorHAnsi"/>
          <w:sz w:val="22"/>
          <w:szCs w:val="22"/>
        </w:rPr>
        <w:t xml:space="preserve">Where </w:t>
      </w:r>
      <w:r>
        <w:rPr>
          <w:rFonts w:asciiTheme="minorHAnsi" w:hAnsiTheme="minorHAnsi" w:cstheme="minorHAnsi"/>
          <w:sz w:val="22"/>
          <w:szCs w:val="22"/>
        </w:rPr>
        <w:t>can</w:t>
      </w:r>
      <w:r w:rsidRPr="00856BBB">
        <w:rPr>
          <w:rFonts w:asciiTheme="minorHAnsi" w:hAnsiTheme="minorHAnsi" w:cstheme="minorHAnsi"/>
          <w:sz w:val="22"/>
          <w:szCs w:val="22"/>
        </w:rPr>
        <w:t xml:space="preserve"> UK </w:t>
      </w:r>
      <w:r>
        <w:rPr>
          <w:rFonts w:asciiTheme="minorHAnsi" w:hAnsiTheme="minorHAnsi" w:cstheme="minorHAnsi"/>
          <w:sz w:val="22"/>
          <w:szCs w:val="22"/>
        </w:rPr>
        <w:t xml:space="preserve">government </w:t>
      </w:r>
      <w:r w:rsidRPr="00856BBB">
        <w:rPr>
          <w:rFonts w:asciiTheme="minorHAnsi" w:hAnsiTheme="minorHAnsi" w:cstheme="minorHAnsi"/>
          <w:sz w:val="22"/>
          <w:szCs w:val="22"/>
        </w:rPr>
        <w:t>invest</w:t>
      </w:r>
      <w:r>
        <w:rPr>
          <w:rFonts w:asciiTheme="minorHAnsi" w:hAnsiTheme="minorHAnsi" w:cstheme="minorHAnsi"/>
          <w:sz w:val="22"/>
          <w:szCs w:val="22"/>
        </w:rPr>
        <w:t xml:space="preserve">ment be most effective?  </w:t>
      </w:r>
      <w:sdt>
        <w:sdtPr>
          <w:rPr>
            <w:rFonts w:asciiTheme="minorHAnsi" w:hAnsiTheme="minorHAnsi" w:cstheme="minorHAnsi"/>
            <w:sz w:val="22"/>
            <w:szCs w:val="22"/>
          </w:rPr>
          <w:id w:val="-1539348609"/>
          <w:placeholder>
            <w:docPart w:val="EFFCF3443EE24DFAA1184ED0AF224612"/>
          </w:placeholder>
          <w:showingPlcHdr/>
          <w:text/>
        </w:sdtPr>
        <w:sdtEndPr/>
        <w:sdtContent>
          <w:r w:rsidRPr="00610A4A">
            <w:rPr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407D5E7F" w14:textId="77777777" w:rsidR="009860AB" w:rsidRPr="006D3249" w:rsidRDefault="009860AB" w:rsidP="00610A4A">
      <w:pPr>
        <w:spacing w:before="240" w:after="0" w:line="276" w:lineRule="auto"/>
        <w:ind w:left="360" w:hanging="360"/>
        <w:rPr>
          <w:b/>
          <w:bCs/>
        </w:rPr>
      </w:pPr>
      <w:r w:rsidRPr="006D3249">
        <w:rPr>
          <w:b/>
          <w:bCs/>
        </w:rPr>
        <w:t>ABOUT GOVERNANCE AND ORGANISATION</w:t>
      </w:r>
    </w:p>
    <w:p w14:paraId="249F0F2C" w14:textId="77777777" w:rsidR="009860AB" w:rsidRPr="004449CC" w:rsidRDefault="009860AB" w:rsidP="009860A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56BBB">
        <w:rPr>
          <w:rFonts w:asciiTheme="minorHAnsi" w:hAnsiTheme="minorHAnsi" w:cstheme="minorHAnsi"/>
          <w:sz w:val="22"/>
          <w:szCs w:val="22"/>
        </w:rPr>
        <w:t xml:space="preserve">How can </w:t>
      </w:r>
      <w:r>
        <w:rPr>
          <w:rFonts w:asciiTheme="minorHAnsi" w:hAnsiTheme="minorHAnsi" w:cstheme="minorHAnsi"/>
          <w:sz w:val="22"/>
          <w:szCs w:val="22"/>
        </w:rPr>
        <w:t>place-based (</w:t>
      </w:r>
      <w:r w:rsidRPr="00856BBB">
        <w:rPr>
          <w:rFonts w:asciiTheme="minorHAnsi" w:hAnsiTheme="minorHAnsi" w:cstheme="minorHAnsi"/>
          <w:sz w:val="22"/>
          <w:szCs w:val="22"/>
        </w:rPr>
        <w:t>local and regional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856BBB">
        <w:rPr>
          <w:rFonts w:asciiTheme="minorHAnsi" w:hAnsiTheme="minorHAnsi" w:cstheme="minorHAnsi"/>
          <w:sz w:val="22"/>
          <w:szCs w:val="22"/>
        </w:rPr>
        <w:t xml:space="preserve"> resources and organisations be harnessed to deliver net zero?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</w:rPr>
          <w:id w:val="142930978"/>
          <w:placeholder>
            <w:docPart w:val="EFFCF3443EE24DFAA1184ED0AF224612"/>
          </w:placeholder>
          <w:showingPlcHdr/>
          <w:text/>
        </w:sdtPr>
        <w:sdtEndPr/>
        <w:sdtContent>
          <w:r w:rsidRPr="00610A4A">
            <w:rPr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0515C715" w14:textId="77777777" w:rsidR="009860AB" w:rsidRDefault="009860AB" w:rsidP="009860A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56BBB">
        <w:rPr>
          <w:rFonts w:asciiTheme="minorHAnsi" w:hAnsiTheme="minorHAnsi" w:cstheme="minorHAnsi"/>
          <w:sz w:val="22"/>
          <w:szCs w:val="22"/>
        </w:rPr>
        <w:t>What areas are hard to decarbonise? Why? Are they essential or is there an alternative?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</w:rPr>
          <w:id w:val="-1931575153"/>
          <w:placeholder>
            <w:docPart w:val="EFFCF3443EE24DFAA1184ED0AF224612"/>
          </w:placeholder>
          <w:showingPlcHdr/>
          <w:text/>
        </w:sdtPr>
        <w:sdtEndPr/>
        <w:sdtContent>
          <w:r w:rsidRPr="00610A4A">
            <w:rPr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2F8317AB" w14:textId="77777777" w:rsidR="009860AB" w:rsidRPr="0002385A" w:rsidRDefault="009860AB" w:rsidP="009860A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56BBB">
        <w:rPr>
          <w:rFonts w:asciiTheme="minorHAnsi" w:hAnsiTheme="minorHAnsi" w:cstheme="minorHAnsi"/>
          <w:sz w:val="22"/>
          <w:szCs w:val="22"/>
        </w:rPr>
        <w:t xml:space="preserve">How should </w:t>
      </w: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Pr="00856BBB">
        <w:rPr>
          <w:rFonts w:asciiTheme="minorHAnsi" w:hAnsiTheme="minorHAnsi" w:cstheme="minorHAnsi"/>
          <w:sz w:val="22"/>
          <w:szCs w:val="22"/>
        </w:rPr>
        <w:t xml:space="preserve">efficiency, effectiveness and cost </w:t>
      </w:r>
      <w:r>
        <w:rPr>
          <w:rFonts w:asciiTheme="minorHAnsi" w:hAnsiTheme="minorHAnsi" w:cstheme="minorHAnsi"/>
          <w:sz w:val="22"/>
          <w:szCs w:val="22"/>
        </w:rPr>
        <w:t xml:space="preserve">of decarbonisation </w:t>
      </w:r>
      <w:r w:rsidRPr="00856BBB">
        <w:rPr>
          <w:rFonts w:asciiTheme="minorHAnsi" w:hAnsiTheme="minorHAnsi" w:cstheme="minorHAnsi"/>
          <w:sz w:val="22"/>
          <w:szCs w:val="22"/>
        </w:rPr>
        <w:t>be assessed?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</w:rPr>
          <w:id w:val="483668682"/>
          <w:placeholder>
            <w:docPart w:val="EFFCF3443EE24DFAA1184ED0AF224612"/>
          </w:placeholder>
          <w:showingPlcHdr/>
          <w:text/>
        </w:sdtPr>
        <w:sdtEndPr/>
        <w:sdtContent>
          <w:r w:rsidRPr="00610A4A">
            <w:rPr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532FC6F3" w14:textId="77777777" w:rsidR="009860AB" w:rsidRDefault="009860AB" w:rsidP="009860A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what UK policy do you believe there is c</w:t>
      </w:r>
      <w:r w:rsidRPr="00856BBB">
        <w:rPr>
          <w:rFonts w:asciiTheme="minorHAnsi" w:hAnsiTheme="minorHAnsi" w:cstheme="minorHAnsi"/>
          <w:sz w:val="22"/>
          <w:szCs w:val="22"/>
        </w:rPr>
        <w:t xml:space="preserve">ross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856BBB">
        <w:rPr>
          <w:rFonts w:asciiTheme="minorHAnsi" w:hAnsiTheme="minorHAnsi" w:cstheme="minorHAnsi"/>
          <w:sz w:val="22"/>
          <w:szCs w:val="22"/>
        </w:rPr>
        <w:t xml:space="preserve">arty </w:t>
      </w:r>
      <w:r>
        <w:rPr>
          <w:rFonts w:asciiTheme="minorHAnsi" w:hAnsiTheme="minorHAnsi" w:cstheme="minorHAnsi"/>
          <w:sz w:val="22"/>
          <w:szCs w:val="22"/>
        </w:rPr>
        <w:t>c</w:t>
      </w:r>
      <w:r w:rsidRPr="00856BBB">
        <w:rPr>
          <w:rFonts w:asciiTheme="minorHAnsi" w:hAnsiTheme="minorHAnsi" w:cstheme="minorHAnsi"/>
          <w:sz w:val="22"/>
          <w:szCs w:val="22"/>
        </w:rPr>
        <w:t>onsensus</w:t>
      </w:r>
      <w:r>
        <w:rPr>
          <w:rFonts w:asciiTheme="minorHAnsi" w:hAnsiTheme="minorHAnsi" w:cstheme="minorHAnsi"/>
          <w:sz w:val="22"/>
          <w:szCs w:val="22"/>
        </w:rPr>
        <w:t xml:space="preserve"> where action can be taken</w:t>
      </w:r>
      <w:r w:rsidRPr="00856BBB">
        <w:rPr>
          <w:rFonts w:asciiTheme="minorHAnsi" w:hAnsiTheme="minorHAnsi" w:cstheme="minorHAnsi"/>
          <w:sz w:val="22"/>
          <w:szCs w:val="22"/>
        </w:rPr>
        <w:t xml:space="preserve">?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</w:rPr>
          <w:id w:val="482200959"/>
          <w:placeholder>
            <w:docPart w:val="EFFCF3443EE24DFAA1184ED0AF224612"/>
          </w:placeholder>
          <w:showingPlcHdr/>
          <w:text/>
        </w:sdtPr>
        <w:sdtEndPr/>
        <w:sdtContent>
          <w:r w:rsidRPr="00610A4A">
            <w:rPr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6AF02B38" w14:textId="77777777" w:rsidR="009860AB" w:rsidRDefault="009860AB" w:rsidP="009860A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56BBB">
        <w:rPr>
          <w:rFonts w:asciiTheme="minorHAnsi" w:hAnsiTheme="minorHAnsi" w:cstheme="minorHAnsi"/>
          <w:sz w:val="22"/>
          <w:szCs w:val="22"/>
        </w:rPr>
        <w:t xml:space="preserve">What </w:t>
      </w:r>
      <w:r>
        <w:rPr>
          <w:rFonts w:asciiTheme="minorHAnsi" w:hAnsiTheme="minorHAnsi" w:cstheme="minorHAnsi"/>
          <w:sz w:val="22"/>
          <w:szCs w:val="22"/>
        </w:rPr>
        <w:t xml:space="preserve">UK policy area do you see </w:t>
      </w:r>
      <w:r w:rsidRPr="00856BBB">
        <w:rPr>
          <w:rFonts w:asciiTheme="minorHAnsi" w:hAnsiTheme="minorHAnsi" w:cstheme="minorHAnsi"/>
          <w:sz w:val="22"/>
          <w:szCs w:val="22"/>
        </w:rPr>
        <w:t>controvers</w:t>
      </w:r>
      <w:r>
        <w:rPr>
          <w:rFonts w:asciiTheme="minorHAnsi" w:hAnsiTheme="minorHAnsi" w:cstheme="minorHAnsi"/>
          <w:sz w:val="22"/>
          <w:szCs w:val="22"/>
        </w:rPr>
        <w:t>y that requires intensive policy negotiation</w:t>
      </w:r>
      <w:r w:rsidRPr="00856BBB">
        <w:rPr>
          <w:rFonts w:asciiTheme="minorHAnsi" w:hAnsiTheme="minorHAnsi" w:cstheme="minorHAnsi"/>
          <w:sz w:val="22"/>
          <w:szCs w:val="22"/>
        </w:rPr>
        <w:t>?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</w:rPr>
          <w:id w:val="27917986"/>
          <w:placeholder>
            <w:docPart w:val="EFFCF3443EE24DFAA1184ED0AF224612"/>
          </w:placeholder>
          <w:showingPlcHdr/>
          <w:text/>
        </w:sdtPr>
        <w:sdtEndPr/>
        <w:sdtContent>
          <w:r w:rsidRPr="00610A4A">
            <w:rPr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1AB70679" w14:textId="77777777" w:rsidR="009860AB" w:rsidRPr="0002385A" w:rsidRDefault="009860AB" w:rsidP="009860A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 actions should be taken to raise awareness</w:t>
      </w:r>
      <w:r w:rsidRPr="00856BBB">
        <w:rPr>
          <w:rFonts w:asciiTheme="minorHAnsi" w:hAnsiTheme="minorHAnsi" w:cstheme="minorHAnsi"/>
          <w:sz w:val="22"/>
          <w:szCs w:val="22"/>
        </w:rPr>
        <w:t xml:space="preserve"> on </w:t>
      </w:r>
      <w:r>
        <w:rPr>
          <w:rFonts w:asciiTheme="minorHAnsi" w:hAnsiTheme="minorHAnsi" w:cstheme="minorHAnsi"/>
          <w:sz w:val="22"/>
          <w:szCs w:val="22"/>
        </w:rPr>
        <w:t>energy and the climate emergency</w:t>
      </w:r>
      <w:r w:rsidRPr="00856BBB">
        <w:rPr>
          <w:rFonts w:asciiTheme="minorHAnsi" w:hAnsiTheme="minorHAnsi" w:cstheme="minorHAnsi"/>
          <w:sz w:val="22"/>
          <w:szCs w:val="22"/>
        </w:rPr>
        <w:t>? (public, workforce, investors, legislators)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</w:rPr>
          <w:id w:val="-1177890877"/>
          <w:placeholder>
            <w:docPart w:val="EFFCF3443EE24DFAA1184ED0AF224612"/>
          </w:placeholder>
          <w:showingPlcHdr/>
          <w:text/>
        </w:sdtPr>
        <w:sdtEndPr/>
        <w:sdtContent>
          <w:r w:rsidRPr="00610A4A">
            <w:rPr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1B589347" w14:textId="77777777" w:rsidR="009860AB" w:rsidRPr="00610A4A" w:rsidRDefault="009860AB" w:rsidP="00610A4A">
      <w:pPr>
        <w:spacing w:before="240" w:after="0" w:line="276" w:lineRule="auto"/>
        <w:ind w:left="360" w:hanging="360"/>
        <w:rPr>
          <w:b/>
          <w:bCs/>
        </w:rPr>
      </w:pPr>
      <w:r w:rsidRPr="00610A4A">
        <w:rPr>
          <w:b/>
          <w:bCs/>
        </w:rPr>
        <w:t>THE 2021 AGENDA</w:t>
      </w:r>
    </w:p>
    <w:p w14:paraId="3016B92D" w14:textId="77777777" w:rsidR="009860AB" w:rsidRDefault="009860AB" w:rsidP="009860A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56BBB">
        <w:rPr>
          <w:rFonts w:asciiTheme="minorHAnsi" w:hAnsiTheme="minorHAnsi" w:cstheme="minorHAnsi"/>
          <w:sz w:val="22"/>
          <w:szCs w:val="22"/>
        </w:rPr>
        <w:t xml:space="preserve">What </w:t>
      </w:r>
      <w:r>
        <w:rPr>
          <w:rFonts w:asciiTheme="minorHAnsi" w:hAnsiTheme="minorHAnsi" w:cstheme="minorHAnsi"/>
          <w:sz w:val="22"/>
          <w:szCs w:val="22"/>
        </w:rPr>
        <w:t>should the</w:t>
      </w:r>
      <w:r w:rsidRPr="00856BBB">
        <w:rPr>
          <w:rFonts w:asciiTheme="minorHAnsi" w:hAnsiTheme="minorHAnsi" w:cstheme="minorHAnsi"/>
          <w:sz w:val="22"/>
          <w:szCs w:val="22"/>
        </w:rPr>
        <w:t xml:space="preserve"> UK do differently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856BBB">
        <w:rPr>
          <w:rFonts w:asciiTheme="minorHAnsi" w:hAnsiTheme="minorHAnsi" w:cstheme="minorHAnsi"/>
          <w:sz w:val="22"/>
          <w:szCs w:val="22"/>
        </w:rPr>
        <w:t xml:space="preserve"> post Brexi</w:t>
      </w:r>
      <w:r>
        <w:rPr>
          <w:rFonts w:asciiTheme="minorHAnsi" w:hAnsiTheme="minorHAnsi" w:cstheme="minorHAnsi"/>
          <w:sz w:val="22"/>
          <w:szCs w:val="22"/>
        </w:rPr>
        <w:t>t and</w:t>
      </w:r>
      <w:r w:rsidRPr="00856BBB">
        <w:rPr>
          <w:rFonts w:asciiTheme="minorHAnsi" w:hAnsiTheme="minorHAnsi" w:cstheme="minorHAnsi"/>
          <w:sz w:val="22"/>
          <w:szCs w:val="22"/>
        </w:rPr>
        <w:t xml:space="preserve"> post CoViD-19?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</w:rPr>
          <w:id w:val="1888373108"/>
          <w:placeholder>
            <w:docPart w:val="EFFCF3443EE24DFAA1184ED0AF224612"/>
          </w:placeholder>
          <w:showingPlcHdr/>
          <w:text/>
        </w:sdtPr>
        <w:sdtEndPr/>
        <w:sdtContent>
          <w:r w:rsidRPr="00610A4A">
            <w:rPr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72CAB788" w14:textId="77777777" w:rsidR="009860AB" w:rsidRPr="00856BBB" w:rsidRDefault="009860AB" w:rsidP="009860A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56BBB">
        <w:rPr>
          <w:rFonts w:asciiTheme="minorHAnsi" w:hAnsiTheme="minorHAnsi" w:cstheme="minorHAnsi"/>
          <w:sz w:val="22"/>
          <w:szCs w:val="22"/>
        </w:rPr>
        <w:t xml:space="preserve">What is </w:t>
      </w:r>
      <w:r>
        <w:rPr>
          <w:rFonts w:asciiTheme="minorHAnsi" w:hAnsiTheme="minorHAnsi" w:cstheme="minorHAnsi"/>
          <w:sz w:val="22"/>
          <w:szCs w:val="22"/>
        </w:rPr>
        <w:t>the most important agenda item for COP that would enable the UK to maximise its effectiveness as the host</w:t>
      </w:r>
      <w:r w:rsidRPr="00856BBB">
        <w:rPr>
          <w:rFonts w:asciiTheme="minorHAnsi" w:hAnsiTheme="minorHAnsi" w:cstheme="minorHAnsi"/>
          <w:sz w:val="22"/>
          <w:szCs w:val="22"/>
        </w:rPr>
        <w:t>?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</w:rPr>
          <w:id w:val="274992189"/>
          <w:placeholder>
            <w:docPart w:val="EFFCF3443EE24DFAA1184ED0AF224612"/>
          </w:placeholder>
          <w:showingPlcHdr/>
          <w:text/>
        </w:sdtPr>
        <w:sdtEndPr/>
        <w:sdtContent>
          <w:r w:rsidRPr="00610A4A">
            <w:rPr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65EFC17C" w14:textId="77777777" w:rsidR="009860AB" w:rsidRDefault="009860AB" w:rsidP="009860AB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</w:p>
    <w:p w14:paraId="39DE8D3C" w14:textId="77777777" w:rsidR="009860AB" w:rsidRPr="006D3249" w:rsidRDefault="009860AB" w:rsidP="009860AB">
      <w:pPr>
        <w:pStyle w:val="ListParagraph"/>
        <w:spacing w:line="276" w:lineRule="auto"/>
        <w:ind w:left="0"/>
        <w:rPr>
          <w:rFonts w:asciiTheme="minorHAnsi" w:hAnsiTheme="minorHAnsi" w:cstheme="minorHAnsi"/>
          <w:b/>
          <w:bCs/>
          <w:sz w:val="22"/>
          <w:szCs w:val="22"/>
        </w:rPr>
      </w:pPr>
      <w:r w:rsidRPr="006D3249">
        <w:rPr>
          <w:rFonts w:asciiTheme="minorHAnsi" w:hAnsiTheme="minorHAnsi" w:cstheme="minorHAnsi"/>
          <w:b/>
          <w:bCs/>
          <w:sz w:val="22"/>
          <w:szCs w:val="22"/>
        </w:rPr>
        <w:t>SUMMARY</w:t>
      </w:r>
    </w:p>
    <w:p w14:paraId="29DD12CF" w14:textId="77777777" w:rsidR="009860AB" w:rsidRPr="00BC245D" w:rsidRDefault="009860AB" w:rsidP="009860AB">
      <w:pPr>
        <w:pStyle w:val="ListParagraph"/>
        <w:rPr>
          <w:rFonts w:asciiTheme="minorHAnsi" w:hAnsiTheme="minorHAnsi" w:cstheme="minorHAnsi"/>
          <w:b/>
          <w:bCs/>
          <w:sz w:val="22"/>
          <w:szCs w:val="22"/>
        </w:rPr>
      </w:pPr>
      <w:r w:rsidRPr="00BC245D">
        <w:rPr>
          <w:rFonts w:asciiTheme="minorHAnsi" w:hAnsiTheme="minorHAnsi" w:cstheme="minorHAnsi"/>
          <w:b/>
          <w:bCs/>
          <w:sz w:val="22"/>
          <w:szCs w:val="22"/>
        </w:rPr>
        <w:t xml:space="preserve">Please provide a </w:t>
      </w:r>
      <w:proofErr w:type="gramStart"/>
      <w:r w:rsidRPr="00BC245D">
        <w:rPr>
          <w:rFonts w:asciiTheme="minorHAnsi" w:hAnsiTheme="minorHAnsi" w:cstheme="minorHAnsi"/>
          <w:b/>
          <w:bCs/>
          <w:sz w:val="22"/>
          <w:szCs w:val="22"/>
        </w:rPr>
        <w:t>200 word</w:t>
      </w:r>
      <w:proofErr w:type="gramEnd"/>
      <w:r w:rsidRPr="00BC245D">
        <w:rPr>
          <w:rFonts w:asciiTheme="minorHAnsi" w:hAnsiTheme="minorHAnsi" w:cstheme="minorHAnsi"/>
          <w:b/>
          <w:bCs/>
          <w:sz w:val="22"/>
          <w:szCs w:val="22"/>
        </w:rPr>
        <w:t xml:space="preserve"> summary of key points</w:t>
      </w:r>
    </w:p>
    <w:p w14:paraId="41009140" w14:textId="61353BC0" w:rsidR="00610A4A" w:rsidRDefault="00610A4A" w:rsidP="00610A4A">
      <w:pPr>
        <w:ind w:left="720"/>
        <w:rPr>
          <w:rFonts w:eastAsia="Times New Roman"/>
        </w:rPr>
      </w:pPr>
      <w:r>
        <w:rPr>
          <w:rFonts w:eastAsia="Times New Roman"/>
          <w:b/>
          <w:bCs/>
        </w:rPr>
        <w:t xml:space="preserve">Your answers above and the summary will be published. Please say whether you want it to be attributed to you </w:t>
      </w:r>
      <w:sdt>
        <w:sdtPr>
          <w:rPr>
            <w:rFonts w:ascii="MS Gothic" w:eastAsia="MS Gothic" w:hAnsi="MS Gothic" w:cstheme="minorHAnsi"/>
          </w:rPr>
          <w:id w:val="-2097999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eastAsia="Times New Roman"/>
          <w:b/>
          <w:bCs/>
        </w:rPr>
        <w:t xml:space="preserve">  or anonymous  </w:t>
      </w:r>
      <w:sdt>
        <w:sdtPr>
          <w:rPr>
            <w:rFonts w:ascii="MS Gothic" w:eastAsia="MS Gothic" w:hAnsi="MS Gothic" w:cstheme="minorHAnsi"/>
          </w:rPr>
          <w:id w:val="860933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167BFCAB" w14:textId="77777777" w:rsidR="009860AB" w:rsidRDefault="009860AB" w:rsidP="009860AB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Name:  </w:t>
      </w:r>
      <w:sdt>
        <w:sdtPr>
          <w:rPr>
            <w:rFonts w:asciiTheme="minorHAnsi" w:hAnsiTheme="minorHAnsi" w:cstheme="minorHAnsi"/>
            <w:sz w:val="22"/>
            <w:szCs w:val="22"/>
          </w:rPr>
          <w:id w:val="1058674557"/>
          <w:placeholder>
            <w:docPart w:val="EFFCF3443EE24DFAA1184ED0AF224612"/>
          </w:placeholder>
          <w:showingPlcHdr/>
          <w:text/>
        </w:sdtPr>
        <w:sdtEndPr/>
        <w:sdtContent>
          <w:r w:rsidRPr="00610A4A">
            <w:rPr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5C52D501" w14:textId="6DA1540F" w:rsidR="00610A4A" w:rsidRDefault="00610A4A" w:rsidP="009860AB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Role: </w:t>
      </w:r>
      <w:sdt>
        <w:sdtPr>
          <w:rPr>
            <w:rFonts w:asciiTheme="minorHAnsi" w:hAnsiTheme="minorHAnsi" w:cstheme="minorHAnsi"/>
            <w:sz w:val="22"/>
            <w:szCs w:val="22"/>
          </w:rPr>
          <w:id w:val="-547762398"/>
          <w:placeholder>
            <w:docPart w:val="DefaultPlaceholder_-1854013440"/>
          </w:placeholder>
          <w:showingPlcHdr/>
          <w:text/>
        </w:sdtPr>
        <w:sdtEndPr/>
        <w:sdtContent>
          <w:r w:rsidRPr="00610A4A">
            <w:rPr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2D98DE7A" w14:textId="739954B0" w:rsidR="009860AB" w:rsidRDefault="009860AB" w:rsidP="009860AB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Organisation:  </w:t>
      </w:r>
      <w:sdt>
        <w:sdtPr>
          <w:rPr>
            <w:rFonts w:asciiTheme="minorHAnsi" w:hAnsiTheme="minorHAnsi" w:cstheme="minorHAnsi"/>
            <w:sz w:val="22"/>
            <w:szCs w:val="22"/>
          </w:rPr>
          <w:id w:val="-903682656"/>
          <w:placeholder>
            <w:docPart w:val="EFFCF3443EE24DFAA1184ED0AF224612"/>
          </w:placeholder>
          <w:showingPlcHdr/>
          <w:text/>
        </w:sdtPr>
        <w:sdtEndPr/>
        <w:sdtContent>
          <w:r w:rsidRPr="00610A4A">
            <w:rPr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5C9BB28F" w14:textId="77777777" w:rsidR="009860AB" w:rsidRDefault="009860AB" w:rsidP="009860AB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Email:  </w:t>
      </w:r>
      <w:sdt>
        <w:sdtPr>
          <w:rPr>
            <w:rFonts w:asciiTheme="minorHAnsi" w:hAnsiTheme="minorHAnsi" w:cstheme="minorHAnsi"/>
            <w:sz w:val="22"/>
            <w:szCs w:val="22"/>
          </w:rPr>
          <w:id w:val="130454319"/>
          <w:placeholder>
            <w:docPart w:val="EFFCF3443EE24DFAA1184ED0AF224612"/>
          </w:placeholder>
          <w:showingPlcHdr/>
        </w:sdtPr>
        <w:sdtEndPr/>
        <w:sdtContent>
          <w:r w:rsidRPr="00610A4A">
            <w:rPr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5C1E0BDD" w14:textId="77777777" w:rsidR="009860AB" w:rsidRDefault="009860AB" w:rsidP="009860AB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</w:p>
    <w:p w14:paraId="07B9F70E" w14:textId="32B0874F" w:rsidR="009860AB" w:rsidRDefault="009860AB" w:rsidP="009860AB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BC245D">
        <w:rPr>
          <w:rFonts w:asciiTheme="minorHAnsi" w:hAnsiTheme="minorHAnsi" w:cstheme="minorHAnsi"/>
          <w:b/>
          <w:bCs/>
          <w:sz w:val="22"/>
          <w:szCs w:val="22"/>
        </w:rPr>
        <w:t xml:space="preserve">Please send competed </w:t>
      </w:r>
      <w:r w:rsidR="00BC245D" w:rsidRPr="00BC245D">
        <w:rPr>
          <w:rFonts w:asciiTheme="minorHAnsi" w:hAnsiTheme="minorHAnsi" w:cstheme="minorHAnsi"/>
          <w:b/>
          <w:bCs/>
          <w:sz w:val="22"/>
          <w:szCs w:val="22"/>
        </w:rPr>
        <w:t>submission</w:t>
      </w:r>
      <w:r w:rsidRPr="00BC245D">
        <w:rPr>
          <w:rFonts w:asciiTheme="minorHAnsi" w:hAnsiTheme="minorHAnsi" w:cstheme="minorHAnsi"/>
          <w:b/>
          <w:bCs/>
          <w:sz w:val="22"/>
          <w:szCs w:val="22"/>
        </w:rPr>
        <w:t xml:space="preserve"> by email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history="1">
        <w:r w:rsidRPr="003A3AB5">
          <w:rPr>
            <w:rStyle w:val="Hyperlink"/>
            <w:rFonts w:asciiTheme="minorHAnsi" w:hAnsiTheme="minorHAnsi" w:cstheme="minorHAnsi"/>
            <w:sz w:val="22"/>
            <w:szCs w:val="22"/>
          </w:rPr>
          <w:t>Matthew@PGES.org.uk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C245D" w:rsidRPr="00BC245D">
        <w:rPr>
          <w:rFonts w:asciiTheme="minorHAnsi" w:hAnsiTheme="minorHAnsi" w:cstheme="minorHAnsi"/>
          <w:b/>
          <w:bCs/>
          <w:sz w:val="22"/>
          <w:szCs w:val="22"/>
        </w:rPr>
        <w:t>b</w:t>
      </w:r>
      <w:r w:rsidR="00BC245D">
        <w:rPr>
          <w:rFonts w:asciiTheme="minorHAnsi" w:hAnsiTheme="minorHAnsi" w:cstheme="minorHAnsi"/>
          <w:b/>
          <w:bCs/>
          <w:sz w:val="22"/>
          <w:szCs w:val="22"/>
        </w:rPr>
        <w:t>efore</w:t>
      </w:r>
      <w:r w:rsidR="00BC245D" w:rsidRPr="00BC245D">
        <w:rPr>
          <w:rFonts w:asciiTheme="minorHAnsi" w:hAnsiTheme="minorHAnsi" w:cstheme="minorHAnsi"/>
          <w:b/>
          <w:bCs/>
          <w:sz w:val="22"/>
          <w:szCs w:val="22"/>
        </w:rPr>
        <w:t xml:space="preserve"> 29</w:t>
      </w:r>
      <w:r w:rsidR="00BC245D" w:rsidRPr="00BC245D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th</w:t>
      </w:r>
      <w:r w:rsidR="00BC245D" w:rsidRPr="00BC245D">
        <w:rPr>
          <w:rFonts w:asciiTheme="minorHAnsi" w:hAnsiTheme="minorHAnsi" w:cstheme="minorHAnsi"/>
          <w:b/>
          <w:bCs/>
          <w:sz w:val="22"/>
          <w:szCs w:val="22"/>
        </w:rPr>
        <w:t xml:space="preserve"> January 2021.</w:t>
      </w:r>
    </w:p>
    <w:p w14:paraId="0EF8A628" w14:textId="44A2B625" w:rsidR="00BC245D" w:rsidRPr="00BC245D" w:rsidRDefault="00BC245D" w:rsidP="00BC245D">
      <w:pPr>
        <w:rPr>
          <w:rFonts w:cstheme="minorHAnsi"/>
        </w:rPr>
      </w:pPr>
    </w:p>
    <w:p w14:paraId="59FA39DA" w14:textId="77777777" w:rsidR="001375F4" w:rsidRDefault="001375F4"/>
    <w:sectPr w:rsidR="001375F4" w:rsidSect="0002385A">
      <w:headerReference w:type="first" r:id="rId8"/>
      <w:footerReference w:type="first" r:id="rId9"/>
      <w:pgSz w:w="11906" w:h="16838" w:code="9"/>
      <w:pgMar w:top="1440" w:right="1134" w:bottom="1440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6ED8E" w14:textId="77777777" w:rsidR="00C02FF1" w:rsidRDefault="00C02FF1">
      <w:pPr>
        <w:spacing w:after="0" w:line="240" w:lineRule="auto"/>
      </w:pPr>
      <w:r>
        <w:separator/>
      </w:r>
    </w:p>
  </w:endnote>
  <w:endnote w:type="continuationSeparator" w:id="0">
    <w:p w14:paraId="1F956BE9" w14:textId="77777777" w:rsidR="00C02FF1" w:rsidRDefault="00C02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A0" w:firstRow="1" w:lastRow="0" w:firstColumn="1" w:lastColumn="0" w:noHBand="0" w:noVBand="0"/>
    </w:tblPr>
    <w:tblGrid>
      <w:gridCol w:w="4536"/>
      <w:gridCol w:w="4536"/>
    </w:tblGrid>
    <w:tr w:rsidR="00D41528" w:rsidRPr="004105F6" w14:paraId="46AE89A7" w14:textId="77777777" w:rsidTr="00D41528">
      <w:tc>
        <w:tcPr>
          <w:tcW w:w="4536" w:type="dxa"/>
        </w:tcPr>
        <w:p w14:paraId="0B39AF24" w14:textId="77777777" w:rsidR="00C17CD9" w:rsidRDefault="009860AB" w:rsidP="007B1B1E">
          <w:pPr>
            <w:spacing w:after="0"/>
            <w:rPr>
              <w:rFonts w:cs="Arial"/>
              <w:i/>
              <w:iCs/>
              <w:noProof/>
              <w:color w:val="82A096"/>
              <w:sz w:val="14"/>
            </w:rPr>
          </w:pPr>
          <w:r>
            <w:rPr>
              <w:rFonts w:cs="Arial"/>
              <w:i/>
              <w:iCs/>
              <w:noProof/>
              <w:color w:val="82A096"/>
              <w:sz w:val="14"/>
            </w:rPr>
            <w:t>Officers</w:t>
          </w:r>
        </w:p>
        <w:p w14:paraId="3F00AB68" w14:textId="77777777" w:rsidR="007B1B1E" w:rsidRDefault="009860AB" w:rsidP="007B1B1E">
          <w:pPr>
            <w:spacing w:after="0"/>
            <w:rPr>
              <w:rFonts w:cs="Arial"/>
              <w:noProof/>
              <w:color w:val="82A096"/>
              <w:sz w:val="14"/>
              <w:szCs w:val="12"/>
            </w:rPr>
          </w:pPr>
          <w:r>
            <w:rPr>
              <w:rFonts w:cs="Arial"/>
              <w:noProof/>
              <w:color w:val="82A096"/>
              <w:sz w:val="14"/>
              <w:szCs w:val="12"/>
            </w:rPr>
            <w:t xml:space="preserve">Alan Brown MP; Julie Elliott MP; Jim Shannon MP; </w:t>
          </w:r>
        </w:p>
        <w:p w14:paraId="17BC7885" w14:textId="77777777" w:rsidR="00C17CD9" w:rsidRDefault="009860AB" w:rsidP="007B1B1E">
          <w:pPr>
            <w:spacing w:after="0"/>
            <w:rPr>
              <w:rFonts w:cs="Arial"/>
              <w:noProof/>
              <w:color w:val="82A096"/>
              <w:sz w:val="14"/>
              <w:szCs w:val="12"/>
            </w:rPr>
          </w:pPr>
          <w:r>
            <w:rPr>
              <w:rFonts w:cs="Arial"/>
              <w:noProof/>
              <w:color w:val="82A096"/>
              <w:sz w:val="14"/>
              <w:szCs w:val="12"/>
            </w:rPr>
            <w:t xml:space="preserve">Alex Stafford MP, Taiwo Owatemi MP </w:t>
          </w:r>
        </w:p>
        <w:p w14:paraId="34684196" w14:textId="77777777" w:rsidR="00D41528" w:rsidRPr="00DF24D6" w:rsidRDefault="009860AB" w:rsidP="00C17CD9">
          <w:pPr>
            <w:rPr>
              <w:rFonts w:cs="Arial"/>
              <w:noProof/>
              <w:color w:val="82A096"/>
              <w:sz w:val="14"/>
            </w:rPr>
          </w:pPr>
          <w:r>
            <w:rPr>
              <w:rFonts w:cs="Arial"/>
              <w:noProof/>
              <w:color w:val="82A096"/>
              <w:sz w:val="14"/>
              <w:szCs w:val="12"/>
            </w:rPr>
            <w:t xml:space="preserve">The Rt Hon Lord Hunt of Kings Heath OBE; </w:t>
          </w:r>
          <w:r>
            <w:rPr>
              <w:rFonts w:cs="Arial"/>
              <w:noProof/>
              <w:color w:val="82A096"/>
              <w:sz w:val="14"/>
            </w:rPr>
            <w:t xml:space="preserve">Lord O’Neill of Clackmannan; </w:t>
          </w:r>
          <w:r>
            <w:rPr>
              <w:rFonts w:cs="Arial"/>
              <w:noProof/>
              <w:color w:val="82A096"/>
              <w:sz w:val="14"/>
              <w:szCs w:val="12"/>
            </w:rPr>
            <w:t>Lord Oxburgh KBE; Lord Ravensdale; Lord Redesdale</w:t>
          </w:r>
        </w:p>
      </w:tc>
      <w:tc>
        <w:tcPr>
          <w:tcW w:w="4536" w:type="dxa"/>
        </w:tcPr>
        <w:p w14:paraId="1EA8E4F8" w14:textId="77777777" w:rsidR="00D41528" w:rsidRPr="008B07C9" w:rsidRDefault="00C02FF1" w:rsidP="00AD66DE">
          <w:pPr>
            <w:rPr>
              <w:rFonts w:cs="Arial"/>
              <w:noProof/>
              <w:color w:val="82A096"/>
              <w:sz w:val="14"/>
            </w:rPr>
          </w:pPr>
        </w:p>
        <w:p w14:paraId="5064D0E4" w14:textId="77777777" w:rsidR="00D41528" w:rsidRPr="008B07C9" w:rsidRDefault="00C02FF1" w:rsidP="00D41528">
          <w:pPr>
            <w:rPr>
              <w:noProof/>
              <w:color w:val="82A096"/>
              <w:sz w:val="14"/>
            </w:rPr>
          </w:pPr>
        </w:p>
      </w:tc>
    </w:tr>
  </w:tbl>
  <w:p w14:paraId="30E3A8CE" w14:textId="77777777" w:rsidR="00FC43E6" w:rsidRPr="00AD66DE" w:rsidRDefault="00C02FF1" w:rsidP="00AD66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4D0FD" w14:textId="77777777" w:rsidR="00C02FF1" w:rsidRDefault="00C02FF1">
      <w:pPr>
        <w:spacing w:after="0" w:line="240" w:lineRule="auto"/>
      </w:pPr>
      <w:r>
        <w:separator/>
      </w:r>
    </w:p>
  </w:footnote>
  <w:footnote w:type="continuationSeparator" w:id="0">
    <w:p w14:paraId="5154A6B3" w14:textId="77777777" w:rsidR="00C02FF1" w:rsidRDefault="00C02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A0" w:firstRow="1" w:lastRow="0" w:firstColumn="1" w:lastColumn="0" w:noHBand="0" w:noVBand="0"/>
    </w:tblPr>
    <w:tblGrid>
      <w:gridCol w:w="4621"/>
      <w:gridCol w:w="4621"/>
    </w:tblGrid>
    <w:tr w:rsidR="00AD66DE" w:rsidRPr="00F77EE1" w14:paraId="71105C44" w14:textId="77777777" w:rsidTr="0002385A">
      <w:tc>
        <w:tcPr>
          <w:tcW w:w="4621" w:type="dxa"/>
        </w:tcPr>
        <w:p w14:paraId="0447786E" w14:textId="77777777" w:rsidR="00AD66DE" w:rsidRPr="008C3D14" w:rsidRDefault="009860AB" w:rsidP="00F9064B">
          <w:pPr>
            <w:spacing w:after="0" w:line="204" w:lineRule="auto"/>
            <w:rPr>
              <w:color w:val="82A096"/>
              <w:sz w:val="72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3DAAD22" wp14:editId="3730D010">
                <wp:simplePos x="0" y="0"/>
                <wp:positionH relativeFrom="column">
                  <wp:posOffset>68580</wp:posOffset>
                </wp:positionH>
                <wp:positionV relativeFrom="paragraph">
                  <wp:posOffset>109220</wp:posOffset>
                </wp:positionV>
                <wp:extent cx="795020" cy="822325"/>
                <wp:effectExtent l="0" t="0" r="508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PPG-logo-PORTCULLIS web 15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020" cy="822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color w:val="82A096"/>
              <w:sz w:val="72"/>
              <w:szCs w:val="14"/>
            </w:rPr>
            <w:t xml:space="preserve">        </w:t>
          </w:r>
          <w:r w:rsidRPr="008B07C9">
            <w:rPr>
              <w:color w:val="82A096"/>
              <w:sz w:val="36"/>
              <w:szCs w:val="14"/>
            </w:rPr>
            <w:t xml:space="preserve"> </w:t>
          </w:r>
          <w:r w:rsidRPr="008B07C9">
            <w:rPr>
              <w:color w:val="82A096"/>
              <w:sz w:val="32"/>
              <w:szCs w:val="14"/>
            </w:rPr>
            <w:t xml:space="preserve"> </w:t>
          </w:r>
          <w:r w:rsidRPr="008B07C9">
            <w:rPr>
              <w:color w:val="82A096"/>
              <w:sz w:val="96"/>
              <w:szCs w:val="14"/>
            </w:rPr>
            <w:t>PGES</w:t>
          </w:r>
        </w:p>
        <w:p w14:paraId="44E3CB1C" w14:textId="77777777" w:rsidR="008B07C9" w:rsidRDefault="009860AB" w:rsidP="0002385A">
          <w:pPr>
            <w:spacing w:after="0"/>
            <w:rPr>
              <w:sz w:val="14"/>
            </w:rPr>
          </w:pPr>
          <w:r>
            <w:rPr>
              <w:sz w:val="14"/>
            </w:rPr>
            <w:t xml:space="preserve">                                               </w:t>
          </w:r>
          <w:r w:rsidRPr="008B07C9">
            <w:rPr>
              <w:sz w:val="14"/>
            </w:rPr>
            <w:t xml:space="preserve"> </w:t>
          </w:r>
          <w:r w:rsidRPr="008C3D14">
            <w:rPr>
              <w:sz w:val="14"/>
            </w:rPr>
            <w:t xml:space="preserve">All-Party Parliamentary Group </w:t>
          </w:r>
        </w:p>
        <w:p w14:paraId="71F3BF05" w14:textId="77777777" w:rsidR="007E2509" w:rsidRDefault="009860AB" w:rsidP="0002385A">
          <w:pPr>
            <w:spacing w:after="0"/>
            <w:ind w:left="1440"/>
            <w:rPr>
              <w:sz w:val="14"/>
            </w:rPr>
          </w:pPr>
          <w:r>
            <w:rPr>
              <w:sz w:val="14"/>
            </w:rPr>
            <w:t xml:space="preserve">   f</w:t>
          </w:r>
          <w:r w:rsidRPr="008C3D14">
            <w:rPr>
              <w:sz w:val="14"/>
            </w:rPr>
            <w:t>or Energy Studie</w:t>
          </w:r>
          <w:r>
            <w:rPr>
              <w:sz w:val="14"/>
            </w:rPr>
            <w:t>s</w:t>
          </w:r>
        </w:p>
        <w:p w14:paraId="2EF41875" w14:textId="77777777" w:rsidR="008C3D14" w:rsidRPr="008C3D14" w:rsidRDefault="009860AB" w:rsidP="0002385A">
          <w:pPr>
            <w:spacing w:after="0"/>
            <w:ind w:left="1440"/>
          </w:pPr>
          <w:r>
            <w:rPr>
              <w:sz w:val="14"/>
            </w:rPr>
            <w:t xml:space="preserve">   Founded in 1980</w:t>
          </w:r>
        </w:p>
        <w:p w14:paraId="655AFADF" w14:textId="77777777" w:rsidR="00AD66DE" w:rsidRPr="0002385A" w:rsidRDefault="009860AB" w:rsidP="0002385A">
          <w:pPr>
            <w:spacing w:after="0"/>
            <w:rPr>
              <w:sz w:val="6"/>
              <w:szCs w:val="6"/>
            </w:rPr>
          </w:pPr>
          <w:r w:rsidRPr="0002385A">
            <w:rPr>
              <w:sz w:val="6"/>
              <w:szCs w:val="6"/>
            </w:rPr>
            <w:t xml:space="preserve"> </w:t>
          </w:r>
          <w:r w:rsidRPr="0002385A">
            <w:rPr>
              <w:sz w:val="8"/>
              <w:szCs w:val="8"/>
            </w:rPr>
            <w:tab/>
          </w:r>
        </w:p>
        <w:tbl>
          <w:tblPr>
            <w:tblW w:w="0" w:type="auto"/>
            <w:tblLook w:val="00A0" w:firstRow="1" w:lastRow="0" w:firstColumn="1" w:lastColumn="0" w:noHBand="0" w:noVBand="0"/>
          </w:tblPr>
          <w:tblGrid>
            <w:gridCol w:w="2847"/>
            <w:gridCol w:w="1002"/>
          </w:tblGrid>
          <w:tr w:rsidR="00AD66DE" w:rsidRPr="002400CB" w14:paraId="005C9DAA" w14:textId="77777777" w:rsidTr="008B07C9">
            <w:trPr>
              <w:trHeight w:val="263"/>
            </w:trPr>
            <w:tc>
              <w:tcPr>
                <w:tcW w:w="2847" w:type="dxa"/>
              </w:tcPr>
              <w:p w14:paraId="6E5729F4" w14:textId="77777777" w:rsidR="00AD66DE" w:rsidRPr="00F77EE1" w:rsidRDefault="009860AB" w:rsidP="0002385A">
                <w:pPr>
                  <w:spacing w:after="0"/>
                  <w:rPr>
                    <w:rFonts w:ascii="Arial" w:hAnsi="Arial"/>
                    <w:color w:val="82A096"/>
                    <w:sz w:val="14"/>
                    <w:szCs w:val="14"/>
                  </w:rPr>
                </w:pPr>
                <w:r w:rsidRPr="00F77EE1">
                  <w:rPr>
                    <w:rFonts w:ascii="Arial" w:hAnsi="Arial"/>
                    <w:color w:val="82A096"/>
                    <w:sz w:val="14"/>
                    <w:szCs w:val="14"/>
                  </w:rPr>
                  <w:t>Chairman: Ian Liddell-Grainger</w:t>
                </w:r>
              </w:p>
              <w:p w14:paraId="20F179E4" w14:textId="77777777" w:rsidR="00AD66DE" w:rsidRPr="00F77EE1" w:rsidRDefault="009860AB" w:rsidP="0002385A">
                <w:pPr>
                  <w:spacing w:after="0"/>
                  <w:rPr>
                    <w:sz w:val="14"/>
                    <w:szCs w:val="14"/>
                  </w:rPr>
                </w:pPr>
                <w:r>
                  <w:rPr>
                    <w:rFonts w:ascii="Arial" w:hAnsi="Arial"/>
                    <w:color w:val="82A096"/>
                    <w:sz w:val="14"/>
                    <w:szCs w:val="14"/>
                  </w:rPr>
                  <w:t>Administrator</w:t>
                </w:r>
                <w:r w:rsidRPr="00F77EE1">
                  <w:rPr>
                    <w:rFonts w:ascii="Arial" w:hAnsi="Arial"/>
                    <w:color w:val="82A096"/>
                    <w:sz w:val="14"/>
                    <w:szCs w:val="14"/>
                  </w:rPr>
                  <w:t xml:space="preserve">: </w:t>
                </w:r>
                <w:r>
                  <w:rPr>
                    <w:rFonts w:ascii="Arial" w:hAnsi="Arial"/>
                    <w:color w:val="82A096"/>
                    <w:sz w:val="14"/>
                    <w:szCs w:val="14"/>
                  </w:rPr>
                  <w:t>Matthew Gordon</w:t>
                </w:r>
                <w:r w:rsidRPr="00F77EE1">
                  <w:rPr>
                    <w:rFonts w:ascii="Arial" w:hAnsi="Arial"/>
                    <w:color w:val="82A096"/>
                    <w:sz w:val="14"/>
                    <w:szCs w:val="14"/>
                  </w:rPr>
                  <w:t xml:space="preserve"> </w:t>
                </w:r>
              </w:p>
            </w:tc>
            <w:tc>
              <w:tcPr>
                <w:tcW w:w="1002" w:type="dxa"/>
              </w:tcPr>
              <w:p w14:paraId="6ADDEA3B" w14:textId="77777777" w:rsidR="00AD66DE" w:rsidRPr="002400CB" w:rsidRDefault="00C02FF1" w:rsidP="0002385A">
                <w:pPr>
                  <w:spacing w:after="0"/>
                  <w:rPr>
                    <w:sz w:val="14"/>
                    <w:szCs w:val="14"/>
                  </w:rPr>
                </w:pPr>
              </w:p>
              <w:p w14:paraId="5E6FC16F" w14:textId="77777777" w:rsidR="00AD66DE" w:rsidRPr="002400CB" w:rsidRDefault="00C02FF1" w:rsidP="0002385A">
                <w:pPr>
                  <w:spacing w:after="0"/>
                  <w:rPr>
                    <w:sz w:val="12"/>
                    <w:szCs w:val="12"/>
                  </w:rPr>
                </w:pPr>
              </w:p>
            </w:tc>
          </w:tr>
        </w:tbl>
        <w:p w14:paraId="7C192A2B" w14:textId="77777777" w:rsidR="00AD66DE" w:rsidRPr="002400CB" w:rsidRDefault="00C02FF1" w:rsidP="00AD66DE">
          <w:pPr>
            <w:pStyle w:val="Header"/>
            <w:rPr>
              <w:sz w:val="16"/>
              <w:szCs w:val="16"/>
            </w:rPr>
          </w:pPr>
        </w:p>
      </w:tc>
      <w:tc>
        <w:tcPr>
          <w:tcW w:w="4621" w:type="dxa"/>
        </w:tcPr>
        <w:p w14:paraId="6C73A24A" w14:textId="77777777" w:rsidR="00F9064B" w:rsidRDefault="00C02FF1" w:rsidP="002B4FEB">
          <w:pPr>
            <w:pStyle w:val="Header"/>
            <w:jc w:val="right"/>
            <w:rPr>
              <w:rFonts w:ascii="Arial" w:hAnsi="Arial" w:cs="Arial"/>
              <w:color w:val="82A096"/>
              <w:sz w:val="14"/>
              <w:szCs w:val="14"/>
            </w:rPr>
          </w:pPr>
        </w:p>
        <w:p w14:paraId="2B25E40D" w14:textId="77777777" w:rsidR="00AD66DE" w:rsidRPr="00A731B7" w:rsidRDefault="009860AB" w:rsidP="002B4FEB">
          <w:pPr>
            <w:pStyle w:val="Header"/>
            <w:jc w:val="right"/>
            <w:rPr>
              <w:rFonts w:ascii="Arial" w:hAnsi="Arial" w:cs="Arial"/>
              <w:color w:val="82A096"/>
              <w:sz w:val="14"/>
              <w:szCs w:val="14"/>
            </w:rPr>
          </w:pPr>
          <w:r w:rsidRPr="00A731B7">
            <w:rPr>
              <w:rFonts w:ascii="Arial" w:hAnsi="Arial" w:cs="Arial"/>
              <w:color w:val="82A096"/>
              <w:sz w:val="14"/>
              <w:szCs w:val="14"/>
            </w:rPr>
            <w:t>PGES</w:t>
          </w:r>
        </w:p>
        <w:p w14:paraId="67AA813D" w14:textId="77777777" w:rsidR="00AD66DE" w:rsidRDefault="009860AB" w:rsidP="002B4FEB">
          <w:pPr>
            <w:pStyle w:val="Header"/>
            <w:jc w:val="right"/>
            <w:rPr>
              <w:rFonts w:ascii="Arial" w:hAnsi="Arial" w:cs="Arial"/>
              <w:color w:val="82A096"/>
              <w:sz w:val="14"/>
              <w:szCs w:val="14"/>
            </w:rPr>
          </w:pPr>
          <w:r>
            <w:rPr>
              <w:rFonts w:ascii="Arial" w:hAnsi="Arial" w:cs="Arial"/>
              <w:color w:val="82A096"/>
              <w:sz w:val="14"/>
              <w:szCs w:val="14"/>
            </w:rPr>
            <w:t>Room 2.2</w:t>
          </w:r>
        </w:p>
        <w:p w14:paraId="132CFC0C" w14:textId="77777777" w:rsidR="008C3D14" w:rsidRDefault="009860AB" w:rsidP="002B4FEB">
          <w:pPr>
            <w:pStyle w:val="Header"/>
            <w:jc w:val="right"/>
            <w:rPr>
              <w:rFonts w:ascii="Arial" w:hAnsi="Arial" w:cs="Arial"/>
              <w:color w:val="82A096"/>
              <w:sz w:val="14"/>
              <w:szCs w:val="14"/>
            </w:rPr>
          </w:pPr>
          <w:r>
            <w:rPr>
              <w:rFonts w:ascii="Arial" w:hAnsi="Arial" w:cs="Arial"/>
              <w:color w:val="82A096"/>
              <w:sz w:val="14"/>
              <w:szCs w:val="14"/>
            </w:rPr>
            <w:t>Speaker’s House</w:t>
          </w:r>
        </w:p>
        <w:p w14:paraId="3FCE07A4" w14:textId="77777777" w:rsidR="008C3D14" w:rsidRDefault="009860AB" w:rsidP="002B4FEB">
          <w:pPr>
            <w:pStyle w:val="Header"/>
            <w:jc w:val="right"/>
            <w:rPr>
              <w:rFonts w:ascii="Arial" w:hAnsi="Arial" w:cs="Arial"/>
              <w:color w:val="82A096"/>
              <w:sz w:val="14"/>
              <w:szCs w:val="14"/>
            </w:rPr>
          </w:pPr>
          <w:r>
            <w:rPr>
              <w:rFonts w:ascii="Arial" w:hAnsi="Arial" w:cs="Arial"/>
              <w:color w:val="82A096"/>
              <w:sz w:val="14"/>
              <w:szCs w:val="14"/>
            </w:rPr>
            <w:t>House of Commons</w:t>
          </w:r>
        </w:p>
        <w:p w14:paraId="5E07E9A8" w14:textId="77777777" w:rsidR="008C3D14" w:rsidRDefault="009860AB" w:rsidP="002B4FEB">
          <w:pPr>
            <w:pStyle w:val="Header"/>
            <w:jc w:val="right"/>
            <w:rPr>
              <w:rFonts w:ascii="Arial" w:hAnsi="Arial" w:cs="Arial"/>
              <w:color w:val="82A096"/>
              <w:sz w:val="14"/>
              <w:szCs w:val="14"/>
            </w:rPr>
          </w:pPr>
          <w:r>
            <w:rPr>
              <w:rFonts w:ascii="Arial" w:hAnsi="Arial" w:cs="Arial"/>
              <w:color w:val="82A096"/>
              <w:sz w:val="14"/>
              <w:szCs w:val="14"/>
            </w:rPr>
            <w:t>London</w:t>
          </w:r>
        </w:p>
        <w:p w14:paraId="709BAC04" w14:textId="77777777" w:rsidR="008C3D14" w:rsidRDefault="009860AB" w:rsidP="002B4FEB">
          <w:pPr>
            <w:pStyle w:val="Header"/>
            <w:jc w:val="right"/>
            <w:rPr>
              <w:rFonts w:ascii="Arial" w:hAnsi="Arial" w:cs="Arial"/>
              <w:color w:val="82A096"/>
              <w:sz w:val="14"/>
              <w:szCs w:val="14"/>
            </w:rPr>
          </w:pPr>
          <w:r>
            <w:rPr>
              <w:rFonts w:ascii="Arial" w:hAnsi="Arial" w:cs="Arial"/>
              <w:color w:val="82A096"/>
              <w:sz w:val="14"/>
              <w:szCs w:val="14"/>
            </w:rPr>
            <w:t>SW1A 0AA</w:t>
          </w:r>
        </w:p>
        <w:p w14:paraId="1F231B6D" w14:textId="77777777" w:rsidR="008C3D14" w:rsidRPr="00A731B7" w:rsidRDefault="00C02FF1" w:rsidP="002B4FEB">
          <w:pPr>
            <w:pStyle w:val="Header"/>
            <w:jc w:val="right"/>
            <w:rPr>
              <w:rFonts w:ascii="Arial" w:hAnsi="Arial" w:cs="Arial"/>
              <w:color w:val="82A096"/>
              <w:sz w:val="14"/>
              <w:szCs w:val="14"/>
            </w:rPr>
          </w:pPr>
        </w:p>
        <w:p w14:paraId="20DFF5BF" w14:textId="77777777" w:rsidR="00AD66DE" w:rsidRPr="00A731B7" w:rsidRDefault="009860AB" w:rsidP="002B4FEB">
          <w:pPr>
            <w:pStyle w:val="Header"/>
            <w:jc w:val="right"/>
            <w:rPr>
              <w:rFonts w:ascii="Arial" w:hAnsi="Arial" w:cs="Arial"/>
              <w:color w:val="82A096"/>
              <w:sz w:val="14"/>
              <w:szCs w:val="14"/>
            </w:rPr>
          </w:pPr>
          <w:r>
            <w:rPr>
              <w:rFonts w:ascii="Arial" w:hAnsi="Arial" w:cs="Arial"/>
              <w:color w:val="82A096"/>
              <w:sz w:val="14"/>
              <w:szCs w:val="14"/>
            </w:rPr>
            <w:t>0797 445 1085</w:t>
          </w:r>
        </w:p>
        <w:p w14:paraId="4AE36F5C" w14:textId="77777777" w:rsidR="00AD66DE" w:rsidRDefault="009860AB" w:rsidP="002B4FEB">
          <w:pPr>
            <w:pStyle w:val="Header"/>
            <w:jc w:val="right"/>
            <w:rPr>
              <w:rFonts w:ascii="Arial" w:hAnsi="Arial" w:cs="Arial"/>
              <w:color w:val="82A096"/>
              <w:sz w:val="14"/>
              <w:szCs w:val="14"/>
            </w:rPr>
          </w:pPr>
          <w:r>
            <w:rPr>
              <w:rFonts w:ascii="Arial" w:hAnsi="Arial" w:cs="Arial"/>
              <w:color w:val="82A096"/>
              <w:sz w:val="14"/>
              <w:szCs w:val="14"/>
            </w:rPr>
            <w:t>Matthew</w:t>
          </w:r>
          <w:r w:rsidRPr="00A731B7">
            <w:rPr>
              <w:rFonts w:ascii="Arial" w:hAnsi="Arial" w:cs="Arial"/>
              <w:color w:val="82A096"/>
              <w:sz w:val="14"/>
              <w:szCs w:val="14"/>
            </w:rPr>
            <w:t>@</w:t>
          </w:r>
          <w:r>
            <w:rPr>
              <w:rFonts w:ascii="Arial" w:hAnsi="Arial" w:cs="Arial"/>
              <w:color w:val="82A096"/>
              <w:sz w:val="14"/>
              <w:szCs w:val="14"/>
            </w:rPr>
            <w:t>PGES</w:t>
          </w:r>
          <w:r w:rsidRPr="00A731B7">
            <w:rPr>
              <w:rFonts w:ascii="Arial" w:hAnsi="Arial" w:cs="Arial"/>
              <w:color w:val="82A096"/>
              <w:sz w:val="14"/>
              <w:szCs w:val="14"/>
            </w:rPr>
            <w:t>.org.uk</w:t>
          </w:r>
        </w:p>
        <w:p w14:paraId="1234077F" w14:textId="77777777" w:rsidR="00AD66DE" w:rsidRPr="008B07C9" w:rsidRDefault="009860AB" w:rsidP="002B4FEB">
          <w:pPr>
            <w:pStyle w:val="Header"/>
            <w:jc w:val="right"/>
            <w:rPr>
              <w:rFonts w:ascii="Arial" w:hAnsi="Arial" w:cs="Arial"/>
              <w:color w:val="82A096"/>
              <w:sz w:val="14"/>
              <w:szCs w:val="14"/>
            </w:rPr>
          </w:pPr>
          <w:r w:rsidRPr="008C3D14">
            <w:rPr>
              <w:rFonts w:ascii="Arial" w:hAnsi="Arial" w:cs="Arial"/>
              <w:color w:val="82A096"/>
              <w:sz w:val="14"/>
              <w:szCs w:val="14"/>
            </w:rPr>
            <w:t>PGES.org.uk</w:t>
          </w:r>
        </w:p>
      </w:tc>
    </w:tr>
  </w:tbl>
  <w:p w14:paraId="1BB08156" w14:textId="77777777" w:rsidR="00FC43E6" w:rsidRPr="0002385A" w:rsidRDefault="00C02FF1" w:rsidP="0002385A">
    <w:pPr>
      <w:pStyle w:val="Head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2C7D40"/>
    <w:multiLevelType w:val="hybridMultilevel"/>
    <w:tmpl w:val="B330E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C03B1"/>
    <w:multiLevelType w:val="hybridMultilevel"/>
    <w:tmpl w:val="8EBC2D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ovmEAtpkvsMMbuR6Xlfan42y1vzW31Cd1fQZ2Um1bYg6Z/XgjUw7EJ1FiuxjslEMTl1H97V+v2UlmF81KJBOA==" w:salt="IWu/oXIZD4e6sHlQRBGIy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AB"/>
    <w:rsid w:val="000C4569"/>
    <w:rsid w:val="001375F4"/>
    <w:rsid w:val="004352DA"/>
    <w:rsid w:val="005F2F7C"/>
    <w:rsid w:val="00610A4A"/>
    <w:rsid w:val="009860AB"/>
    <w:rsid w:val="00B00520"/>
    <w:rsid w:val="00BC245D"/>
    <w:rsid w:val="00C02FF1"/>
    <w:rsid w:val="00CA2BEA"/>
    <w:rsid w:val="00EF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24641"/>
  <w15:chartTrackingRefBased/>
  <w15:docId w15:val="{16CE51D6-4BA9-4D7B-89AF-97E0FD4E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0AB"/>
  </w:style>
  <w:style w:type="paragraph" w:styleId="Heading1">
    <w:name w:val="heading 1"/>
    <w:basedOn w:val="Normal"/>
    <w:next w:val="Normal"/>
    <w:link w:val="Heading1Char"/>
    <w:uiPriority w:val="9"/>
    <w:qFormat/>
    <w:rsid w:val="00CA2B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0A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9860AB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9860A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9860AB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9860AB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9860A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60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9860A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A2B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0C45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4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tthew@PGES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FFCF3443EE24DFAA1184ED0AF224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5BE5A-FE39-4FFA-BF88-F652A8EBE249}"/>
      </w:docPartPr>
      <w:docPartBody>
        <w:p w:rsidR="000D4417" w:rsidRDefault="0068701E" w:rsidP="0068701E">
          <w:pPr>
            <w:pStyle w:val="EFFCF3443EE24DFAA1184ED0AF224612"/>
          </w:pPr>
          <w:r w:rsidRPr="003A3A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72C1570B43428DBA039A9145526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4850A-F7A1-4575-9CF1-88597CB8106D}"/>
      </w:docPartPr>
      <w:docPartBody>
        <w:p w:rsidR="000D4417" w:rsidRDefault="0068701E" w:rsidP="0068701E">
          <w:pPr>
            <w:pStyle w:val="5C72C1570B43428DBA039A9145526352"/>
          </w:pPr>
          <w:r w:rsidRPr="003A3A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45CD259C114B7191D7734BDD86A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75A59-5D6C-4A10-9F3F-55D9ECE700D9}"/>
      </w:docPartPr>
      <w:docPartBody>
        <w:p w:rsidR="000D4417" w:rsidRDefault="0068701E" w:rsidP="0068701E">
          <w:pPr>
            <w:pStyle w:val="8F45CD259C114B7191D7734BDD86A4BB"/>
          </w:pPr>
          <w:r w:rsidRPr="003A3A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F6458-5A36-45FD-A5AD-715E98DF3F45}"/>
      </w:docPartPr>
      <w:docPartBody>
        <w:p w:rsidR="00EB32BF" w:rsidRDefault="000D4417">
          <w:r w:rsidRPr="000D441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01E"/>
    <w:rsid w:val="000D4417"/>
    <w:rsid w:val="004653EE"/>
    <w:rsid w:val="005901C5"/>
    <w:rsid w:val="00673B0B"/>
    <w:rsid w:val="0068701E"/>
    <w:rsid w:val="00EB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4417"/>
    <w:rPr>
      <w:color w:val="808080"/>
    </w:rPr>
  </w:style>
  <w:style w:type="paragraph" w:customStyle="1" w:styleId="EFFCF3443EE24DFAA1184ED0AF224612">
    <w:name w:val="EFFCF3443EE24DFAA1184ED0AF224612"/>
    <w:rsid w:val="0068701E"/>
  </w:style>
  <w:style w:type="paragraph" w:customStyle="1" w:styleId="5C72C1570B43428DBA039A9145526352">
    <w:name w:val="5C72C1570B43428DBA039A9145526352"/>
    <w:rsid w:val="0068701E"/>
  </w:style>
  <w:style w:type="paragraph" w:customStyle="1" w:styleId="8F45CD259C114B7191D7734BDD86A4BB">
    <w:name w:val="8F45CD259C114B7191D7734BDD86A4BB"/>
    <w:rsid w:val="006870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495</Words>
  <Characters>2519</Characters>
  <Application>Microsoft Office Word</Application>
  <DocSecurity>0</DocSecurity>
  <Lines>41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Gordon</dc:creator>
  <cp:keywords/>
  <dc:description/>
  <cp:lastModifiedBy>Matthew Gordon</cp:lastModifiedBy>
  <cp:revision>4</cp:revision>
  <cp:lastPrinted>2020-11-23T12:36:00Z</cp:lastPrinted>
  <dcterms:created xsi:type="dcterms:W3CDTF">2020-11-23T12:11:00Z</dcterms:created>
  <dcterms:modified xsi:type="dcterms:W3CDTF">2020-11-23T17:26:00Z</dcterms:modified>
</cp:coreProperties>
</file>